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E80C6" w14:textId="77777777" w:rsidR="00433396" w:rsidRDefault="00433396" w:rsidP="002B5E30">
      <w:pPr>
        <w:rPr>
          <w:b/>
          <w:sz w:val="32"/>
          <w:szCs w:val="32"/>
        </w:rPr>
      </w:pPr>
    </w:p>
    <w:p w14:paraId="44FBB03F" w14:textId="33CE706C" w:rsidR="002B5E30" w:rsidRDefault="002B5E30" w:rsidP="002B5E30">
      <w:pPr>
        <w:rPr>
          <w:b/>
          <w:sz w:val="32"/>
          <w:szCs w:val="32"/>
        </w:rPr>
      </w:pPr>
      <w:r w:rsidRPr="00695B72">
        <w:rPr>
          <w:b/>
          <w:sz w:val="32"/>
          <w:szCs w:val="32"/>
        </w:rPr>
        <w:t>General Forsamling i Dansk Laryngologisk Selskab</w:t>
      </w:r>
    </w:p>
    <w:p w14:paraId="0CE10448" w14:textId="71EF30E5" w:rsidR="002B5E30" w:rsidRPr="00695B72" w:rsidRDefault="002B5E30" w:rsidP="002B5E30">
      <w:pPr>
        <w:rPr>
          <w:sz w:val="28"/>
          <w:szCs w:val="28"/>
          <w:u w:val="single"/>
        </w:rPr>
      </w:pPr>
      <w:r w:rsidRPr="00695B72">
        <w:rPr>
          <w:sz w:val="28"/>
          <w:szCs w:val="28"/>
          <w:u w:val="single"/>
        </w:rPr>
        <w:t xml:space="preserve">Den </w:t>
      </w:r>
      <w:r>
        <w:rPr>
          <w:sz w:val="28"/>
          <w:szCs w:val="28"/>
          <w:u w:val="single"/>
        </w:rPr>
        <w:t>26.januar 2024</w:t>
      </w:r>
      <w:r w:rsidRPr="00695B72">
        <w:rPr>
          <w:sz w:val="28"/>
          <w:szCs w:val="28"/>
          <w:u w:val="single"/>
        </w:rPr>
        <w:t xml:space="preserve">, kl. </w:t>
      </w:r>
      <w:r>
        <w:rPr>
          <w:sz w:val="28"/>
          <w:szCs w:val="28"/>
          <w:u w:val="single"/>
        </w:rPr>
        <w:t>16.</w:t>
      </w:r>
      <w:r w:rsidR="00D27E96">
        <w:rPr>
          <w:sz w:val="28"/>
          <w:szCs w:val="28"/>
          <w:u w:val="single"/>
        </w:rPr>
        <w:t>15</w:t>
      </w:r>
      <w:r w:rsidR="00A27FB1">
        <w:rPr>
          <w:sz w:val="28"/>
          <w:szCs w:val="28"/>
          <w:u w:val="single"/>
        </w:rPr>
        <w:t xml:space="preserve"> </w:t>
      </w:r>
      <w:r w:rsidRPr="00695B72">
        <w:rPr>
          <w:sz w:val="28"/>
          <w:szCs w:val="28"/>
          <w:u w:val="single"/>
        </w:rPr>
        <w:t>til kl.</w:t>
      </w:r>
      <w:r w:rsidR="00BC4B79">
        <w:rPr>
          <w:sz w:val="28"/>
          <w:szCs w:val="28"/>
          <w:u w:val="single"/>
        </w:rPr>
        <w:t>16</w:t>
      </w:r>
      <w:r>
        <w:rPr>
          <w:sz w:val="28"/>
          <w:szCs w:val="28"/>
          <w:u w:val="single"/>
        </w:rPr>
        <w:t>.</w:t>
      </w:r>
      <w:r w:rsidR="00BC4B79">
        <w:rPr>
          <w:sz w:val="28"/>
          <w:szCs w:val="28"/>
          <w:u w:val="single"/>
        </w:rPr>
        <w:t>45</w:t>
      </w:r>
    </w:p>
    <w:p w14:paraId="2F6E0231" w14:textId="622A06C0" w:rsidR="002B5E30" w:rsidRPr="001F6456" w:rsidRDefault="002B5E30" w:rsidP="002B5E30">
      <w:pPr>
        <w:pStyle w:val="NormalWeb"/>
        <w:rPr>
          <w:rFonts w:asciiTheme="minorHAnsi" w:hAnsiTheme="minorHAnsi" w:cstheme="minorHAnsi"/>
          <w:sz w:val="32"/>
          <w:szCs w:val="32"/>
        </w:rPr>
      </w:pPr>
      <w:r>
        <w:rPr>
          <w:rFonts w:asciiTheme="minorHAnsi" w:hAnsiTheme="minorHAnsi" w:cstheme="minorBidi"/>
          <w:sz w:val="28"/>
          <w:szCs w:val="28"/>
          <w:lang w:eastAsia="en-US"/>
        </w:rPr>
        <w:t>Sted: Sinatur Hotel Storebælt. Østerøvej 121, 5800 Nyborg</w:t>
      </w:r>
    </w:p>
    <w:p w14:paraId="7731D349" w14:textId="3A9049DC" w:rsidR="00D27E96" w:rsidRPr="00D27E96" w:rsidRDefault="00D27E96" w:rsidP="002B5E30">
      <w:pPr>
        <w:pStyle w:val="NormalWeb"/>
        <w:rPr>
          <w:rFonts w:asciiTheme="minorHAnsi" w:hAnsiTheme="minorHAnsi" w:cs="ArialMT"/>
          <w:i/>
          <w:sz w:val="28"/>
          <w:szCs w:val="28"/>
        </w:rPr>
      </w:pPr>
      <w:r w:rsidRPr="00D27E96">
        <w:rPr>
          <w:rFonts w:asciiTheme="minorHAnsi" w:hAnsiTheme="minorHAnsi" w:cs="ArialMT"/>
          <w:i/>
          <w:sz w:val="28"/>
          <w:szCs w:val="28"/>
        </w:rPr>
        <w:t xml:space="preserve">Mødet blev indledt med at høre Jinjer Pisces på YouTube (Ukrainsk metalcore/pop/growling) </w:t>
      </w:r>
      <w:r w:rsidRPr="00D27E96">
        <w:rPr>
          <w:rFonts w:asciiTheme="minorHAnsi" w:hAnsiTheme="minorHAnsi" w:cs="ArialMT"/>
          <w:i/>
          <w:sz w:val="28"/>
          <w:szCs w:val="28"/>
        </w:rPr>
        <w:sym w:font="Wingdings" w:char="F04A"/>
      </w:r>
    </w:p>
    <w:p w14:paraId="2A56E8F2" w14:textId="0033A7EC" w:rsidR="002B5E30" w:rsidRDefault="002B5E30" w:rsidP="002B5E30">
      <w:pPr>
        <w:pStyle w:val="NormalWeb"/>
        <w:rPr>
          <w:rFonts w:asciiTheme="minorHAnsi" w:hAnsiTheme="minorHAnsi" w:cs="ArialMT"/>
          <w:sz w:val="28"/>
          <w:szCs w:val="28"/>
        </w:rPr>
      </w:pPr>
      <w:r>
        <w:rPr>
          <w:rFonts w:asciiTheme="minorHAnsi" w:hAnsiTheme="minorHAnsi" w:cs="ArialMT"/>
          <w:sz w:val="28"/>
          <w:szCs w:val="28"/>
        </w:rPr>
        <w:t>Dagsorden</w:t>
      </w:r>
      <w:r w:rsidR="00BC4B79">
        <w:rPr>
          <w:rFonts w:asciiTheme="minorHAnsi" w:hAnsiTheme="minorHAnsi" w:cs="ArialMT"/>
          <w:sz w:val="28"/>
          <w:szCs w:val="28"/>
        </w:rPr>
        <w:t xml:space="preserve"> og </w:t>
      </w:r>
      <w:r w:rsidR="00BC4B79" w:rsidRPr="00BC4B79">
        <w:rPr>
          <w:rFonts w:asciiTheme="minorHAnsi" w:hAnsiTheme="minorHAnsi" w:cs="ArialMT"/>
          <w:i/>
          <w:sz w:val="28"/>
          <w:szCs w:val="28"/>
        </w:rPr>
        <w:t>referat</w:t>
      </w:r>
      <w:r>
        <w:rPr>
          <w:rFonts w:asciiTheme="minorHAnsi" w:hAnsiTheme="minorHAnsi" w:cs="ArialMT"/>
          <w:sz w:val="28"/>
          <w:szCs w:val="28"/>
        </w:rPr>
        <w:t>:</w:t>
      </w:r>
    </w:p>
    <w:p w14:paraId="3D639CF8" w14:textId="77777777" w:rsidR="00F25672" w:rsidRDefault="002B5E30" w:rsidP="00D27E96">
      <w:pPr>
        <w:pStyle w:val="Listeafsnit"/>
        <w:numPr>
          <w:ilvl w:val="0"/>
          <w:numId w:val="1"/>
        </w:numPr>
        <w:rPr>
          <w:rFonts w:eastAsia="Times New Roman" w:cs="Times New Roman"/>
          <w:color w:val="000000"/>
          <w:sz w:val="28"/>
          <w:szCs w:val="28"/>
          <w:lang w:eastAsia="da-DK"/>
        </w:rPr>
      </w:pPr>
      <w:r w:rsidRPr="001E5EBD">
        <w:rPr>
          <w:rFonts w:eastAsia="Times New Roman" w:cs="Times New Roman"/>
          <w:color w:val="000000"/>
          <w:sz w:val="28"/>
          <w:szCs w:val="28"/>
          <w:lang w:eastAsia="da-DK"/>
        </w:rPr>
        <w:t>Valg af dirigent.</w:t>
      </w:r>
    </w:p>
    <w:p w14:paraId="616D54CF" w14:textId="77777777" w:rsidR="00F25672" w:rsidRDefault="00F25672" w:rsidP="00F25672">
      <w:pPr>
        <w:pStyle w:val="Listeafsnit"/>
        <w:ind w:left="1080"/>
        <w:rPr>
          <w:rFonts w:eastAsia="Times New Roman" w:cs="Times New Roman"/>
          <w:color w:val="000000"/>
          <w:sz w:val="28"/>
          <w:szCs w:val="28"/>
          <w:lang w:eastAsia="da-DK"/>
        </w:rPr>
      </w:pPr>
    </w:p>
    <w:p w14:paraId="0218333A" w14:textId="3A5B7B17" w:rsidR="00BC4B79" w:rsidRPr="00F25672" w:rsidRDefault="00D27E96" w:rsidP="00F25672">
      <w:pPr>
        <w:pStyle w:val="Listeafsnit"/>
        <w:ind w:left="1080"/>
        <w:rPr>
          <w:rFonts w:eastAsia="Times New Roman" w:cs="Times New Roman"/>
          <w:color w:val="000000"/>
          <w:sz w:val="28"/>
          <w:szCs w:val="28"/>
          <w:lang w:eastAsia="da-DK"/>
        </w:rPr>
      </w:pPr>
      <w:r w:rsidRPr="00F25672">
        <w:rPr>
          <w:rFonts w:eastAsia="Times New Roman" w:cs="Times New Roman"/>
          <w:i/>
          <w:color w:val="000000"/>
          <w:sz w:val="28"/>
          <w:szCs w:val="28"/>
          <w:lang w:eastAsia="da-DK"/>
        </w:rPr>
        <w:t>Mathilde Lonka blev valgt enstemmigt.</w:t>
      </w:r>
    </w:p>
    <w:p w14:paraId="25F9392A" w14:textId="77777777" w:rsidR="00BC4B79" w:rsidRDefault="00BC4B79" w:rsidP="00BC4B79">
      <w:pPr>
        <w:pStyle w:val="Listeafsnit"/>
        <w:ind w:left="1080"/>
        <w:rPr>
          <w:rFonts w:eastAsia="Times New Roman" w:cs="Times New Roman"/>
          <w:color w:val="000000"/>
          <w:sz w:val="28"/>
          <w:szCs w:val="28"/>
          <w:lang w:eastAsia="da-DK"/>
        </w:rPr>
      </w:pPr>
    </w:p>
    <w:p w14:paraId="663F1BBC" w14:textId="0104889A" w:rsidR="00D27E96" w:rsidRDefault="002B5E30" w:rsidP="00D27E96">
      <w:pPr>
        <w:pStyle w:val="Listeafsnit"/>
        <w:numPr>
          <w:ilvl w:val="0"/>
          <w:numId w:val="1"/>
        </w:numPr>
        <w:rPr>
          <w:rFonts w:eastAsia="Times New Roman" w:cs="Times New Roman"/>
          <w:color w:val="000000"/>
          <w:sz w:val="28"/>
          <w:szCs w:val="28"/>
          <w:lang w:eastAsia="da-DK"/>
        </w:rPr>
      </w:pPr>
      <w:r w:rsidRPr="001E5EBD">
        <w:rPr>
          <w:rFonts w:eastAsia="Times New Roman" w:cs="Times New Roman"/>
          <w:color w:val="000000"/>
          <w:sz w:val="28"/>
          <w:szCs w:val="28"/>
          <w:lang w:eastAsia="da-DK"/>
        </w:rPr>
        <w:t>Bestyrelsens beretning om selskabets virksomhed i det forløbne år.</w:t>
      </w:r>
      <w:r w:rsidR="00D27E96">
        <w:rPr>
          <w:rFonts w:eastAsia="Times New Roman" w:cs="Times New Roman"/>
          <w:color w:val="000000"/>
          <w:sz w:val="28"/>
          <w:szCs w:val="28"/>
          <w:lang w:eastAsia="da-DK"/>
        </w:rPr>
        <w:t xml:space="preserve"> </w:t>
      </w:r>
    </w:p>
    <w:p w14:paraId="125ACA1B" w14:textId="77777777" w:rsidR="00F25672" w:rsidRPr="00F25672" w:rsidRDefault="00F25672" w:rsidP="00F25672">
      <w:pPr>
        <w:pStyle w:val="Listeafsnit"/>
        <w:rPr>
          <w:rFonts w:eastAsia="Times New Roman" w:cs="Times New Roman"/>
          <w:color w:val="000000"/>
          <w:sz w:val="28"/>
          <w:szCs w:val="28"/>
          <w:lang w:eastAsia="da-DK"/>
        </w:rPr>
      </w:pPr>
    </w:p>
    <w:p w14:paraId="07CD62B6" w14:textId="22DD0EA2" w:rsidR="00D27E96" w:rsidRPr="00335038" w:rsidRDefault="00335038" w:rsidP="00D27E96">
      <w:pPr>
        <w:pStyle w:val="Listeafsnit"/>
        <w:ind w:left="1080"/>
        <w:rPr>
          <w:rFonts w:eastAsia="Times New Roman" w:cs="Times New Roman"/>
          <w:i/>
          <w:color w:val="000000"/>
          <w:sz w:val="28"/>
          <w:szCs w:val="28"/>
          <w:lang w:eastAsia="da-DK"/>
        </w:rPr>
      </w:pPr>
      <w:r w:rsidRPr="00335038">
        <w:rPr>
          <w:rFonts w:eastAsia="Times New Roman" w:cs="Times New Roman"/>
          <w:i/>
          <w:color w:val="000000"/>
          <w:sz w:val="28"/>
          <w:szCs w:val="28"/>
          <w:lang w:eastAsia="da-DK"/>
        </w:rPr>
        <w:t>Evaluering af årsmødet 2023 Middelfart</w:t>
      </w:r>
    </w:p>
    <w:p w14:paraId="15871C9E" w14:textId="6512C318" w:rsidR="00335038" w:rsidRPr="00335038" w:rsidRDefault="00D27E96" w:rsidP="00D27E96">
      <w:pPr>
        <w:pStyle w:val="Listeafsnit"/>
        <w:ind w:left="1080"/>
        <w:rPr>
          <w:rFonts w:eastAsia="Times New Roman" w:cs="Times New Roman"/>
          <w:i/>
          <w:color w:val="000000"/>
          <w:sz w:val="28"/>
          <w:szCs w:val="28"/>
          <w:lang w:eastAsia="da-DK"/>
        </w:rPr>
      </w:pPr>
      <w:r w:rsidRPr="00335038">
        <w:rPr>
          <w:rFonts w:eastAsia="Times New Roman" w:cs="Times New Roman"/>
          <w:i/>
          <w:color w:val="000000"/>
          <w:sz w:val="28"/>
          <w:szCs w:val="28"/>
          <w:lang w:eastAsia="da-DK"/>
        </w:rPr>
        <w:t xml:space="preserve">KKR </w:t>
      </w:r>
      <w:r w:rsidR="00335038" w:rsidRPr="00335038">
        <w:rPr>
          <w:rFonts w:eastAsia="Times New Roman" w:cs="Times New Roman"/>
          <w:i/>
          <w:color w:val="000000"/>
          <w:sz w:val="28"/>
          <w:szCs w:val="28"/>
          <w:lang w:eastAsia="da-DK"/>
        </w:rPr>
        <w:t>retningslinjer under revidering</w:t>
      </w:r>
      <w:r w:rsidR="00BC4B79">
        <w:rPr>
          <w:rFonts w:eastAsia="Times New Roman" w:cs="Times New Roman"/>
          <w:i/>
          <w:color w:val="000000"/>
          <w:sz w:val="28"/>
          <w:szCs w:val="28"/>
          <w:lang w:eastAsia="da-DK"/>
        </w:rPr>
        <w:t>. Nogle er udkommet og der arbejdes videre med flere i det kommende år.</w:t>
      </w:r>
    </w:p>
    <w:p w14:paraId="1BD355F6" w14:textId="77777777" w:rsidR="00BC4B79" w:rsidRDefault="00335038" w:rsidP="00D27E96">
      <w:pPr>
        <w:pStyle w:val="Listeafsnit"/>
        <w:ind w:left="1080"/>
        <w:rPr>
          <w:rFonts w:eastAsia="Times New Roman" w:cs="Times New Roman"/>
          <w:i/>
          <w:color w:val="000000"/>
          <w:sz w:val="28"/>
          <w:szCs w:val="28"/>
          <w:lang w:eastAsia="da-DK"/>
        </w:rPr>
      </w:pPr>
      <w:r w:rsidRPr="00335038">
        <w:rPr>
          <w:rFonts w:eastAsia="Times New Roman" w:cs="Times New Roman"/>
          <w:i/>
          <w:color w:val="000000"/>
          <w:sz w:val="28"/>
          <w:szCs w:val="28"/>
          <w:lang w:eastAsia="da-DK"/>
        </w:rPr>
        <w:t>Afsked med Thomas Kjærgaard</w:t>
      </w:r>
      <w:r>
        <w:rPr>
          <w:rFonts w:eastAsia="Times New Roman" w:cs="Times New Roman"/>
          <w:i/>
          <w:color w:val="000000"/>
          <w:sz w:val="28"/>
          <w:szCs w:val="28"/>
          <w:lang w:eastAsia="da-DK"/>
        </w:rPr>
        <w:t>. Tak for en stor indsats gennem 10-12 år.</w:t>
      </w:r>
    </w:p>
    <w:p w14:paraId="3DD0CD45" w14:textId="77777777" w:rsidR="00420981" w:rsidRDefault="00BC4B79" w:rsidP="00420981">
      <w:pPr>
        <w:pStyle w:val="Listeafsnit"/>
        <w:ind w:left="1080"/>
        <w:rPr>
          <w:rFonts w:eastAsia="Times New Roman" w:cs="Times New Roman"/>
          <w:i/>
          <w:color w:val="000000"/>
          <w:sz w:val="28"/>
          <w:szCs w:val="28"/>
          <w:lang w:eastAsia="da-DK"/>
        </w:rPr>
      </w:pPr>
      <w:r w:rsidRPr="00335038">
        <w:rPr>
          <w:rFonts w:eastAsia="Times New Roman" w:cs="Times New Roman"/>
          <w:i/>
          <w:color w:val="000000"/>
          <w:sz w:val="28"/>
          <w:szCs w:val="28"/>
          <w:lang w:eastAsia="da-DK"/>
        </w:rPr>
        <w:t>71 deltagere i årsmødet 2024.</w:t>
      </w:r>
    </w:p>
    <w:p w14:paraId="04F512C1" w14:textId="77777777" w:rsidR="00420981" w:rsidRDefault="00420981" w:rsidP="00420981">
      <w:pPr>
        <w:pStyle w:val="Listeafsnit"/>
        <w:ind w:left="0"/>
        <w:rPr>
          <w:rFonts w:eastAsia="Times New Roman" w:cs="Times New Roman"/>
          <w:i/>
          <w:color w:val="000000"/>
          <w:sz w:val="28"/>
          <w:szCs w:val="28"/>
          <w:lang w:eastAsia="da-DK"/>
        </w:rPr>
      </w:pPr>
      <w:r>
        <w:rPr>
          <w:rFonts w:eastAsia="Times New Roman" w:cs="Times New Roman"/>
          <w:i/>
          <w:color w:val="000000"/>
          <w:sz w:val="28"/>
          <w:szCs w:val="28"/>
          <w:lang w:eastAsia="da-DK"/>
        </w:rPr>
        <w:t xml:space="preserve">           </w:t>
      </w:r>
    </w:p>
    <w:p w14:paraId="371693D1" w14:textId="43060626" w:rsidR="00335038" w:rsidRDefault="002B5E30" w:rsidP="00F25672">
      <w:pPr>
        <w:pStyle w:val="Listeafsnit"/>
        <w:numPr>
          <w:ilvl w:val="0"/>
          <w:numId w:val="1"/>
        </w:numPr>
        <w:rPr>
          <w:rFonts w:eastAsia="Times New Roman" w:cs="Times New Roman"/>
          <w:color w:val="000000"/>
          <w:sz w:val="28"/>
          <w:szCs w:val="28"/>
          <w:lang w:eastAsia="da-DK"/>
        </w:rPr>
      </w:pPr>
      <w:r w:rsidRPr="00420981">
        <w:rPr>
          <w:rFonts w:eastAsia="Times New Roman" w:cs="Times New Roman"/>
          <w:color w:val="000000"/>
          <w:sz w:val="28"/>
          <w:szCs w:val="28"/>
          <w:lang w:eastAsia="da-DK"/>
        </w:rPr>
        <w:t>Fremlæggelse af årsregnskab til godkendelse. </w:t>
      </w:r>
    </w:p>
    <w:p w14:paraId="66CF8AA0" w14:textId="77777777" w:rsidR="00F25672" w:rsidRPr="00420981" w:rsidRDefault="00F25672" w:rsidP="00F25672">
      <w:pPr>
        <w:pStyle w:val="Listeafsnit"/>
        <w:ind w:left="1080"/>
        <w:rPr>
          <w:rFonts w:eastAsia="Times New Roman" w:cs="Times New Roman"/>
          <w:i/>
          <w:color w:val="000000"/>
          <w:sz w:val="28"/>
          <w:szCs w:val="28"/>
          <w:lang w:eastAsia="da-DK"/>
        </w:rPr>
      </w:pPr>
    </w:p>
    <w:p w14:paraId="6F844C0E" w14:textId="73E29C2B" w:rsidR="00420981" w:rsidRPr="00420981" w:rsidRDefault="00420981" w:rsidP="00420981">
      <w:pPr>
        <w:pStyle w:val="Listeafsnit"/>
        <w:ind w:left="1080"/>
        <w:rPr>
          <w:rFonts w:eastAsia="Times New Roman" w:cs="Times New Roman"/>
          <w:i/>
          <w:color w:val="000000"/>
          <w:sz w:val="28"/>
          <w:szCs w:val="28"/>
          <w:lang w:eastAsia="da-DK"/>
        </w:rPr>
      </w:pPr>
      <w:r w:rsidRPr="00420981">
        <w:rPr>
          <w:rFonts w:eastAsia="Times New Roman" w:cs="Times New Roman"/>
          <w:i/>
          <w:color w:val="000000"/>
          <w:sz w:val="28"/>
          <w:szCs w:val="28"/>
          <w:lang w:eastAsia="da-DK"/>
        </w:rPr>
        <w:t xml:space="preserve">Regnskabet for 2023 </w:t>
      </w:r>
      <w:r>
        <w:rPr>
          <w:rFonts w:eastAsia="Times New Roman" w:cs="Times New Roman"/>
          <w:i/>
          <w:color w:val="000000"/>
          <w:sz w:val="28"/>
          <w:szCs w:val="28"/>
          <w:lang w:eastAsia="da-DK"/>
        </w:rPr>
        <w:t>viser</w:t>
      </w:r>
      <w:r w:rsidRPr="00420981">
        <w:rPr>
          <w:rFonts w:eastAsia="Times New Roman" w:cs="Times New Roman"/>
          <w:i/>
          <w:color w:val="000000"/>
          <w:sz w:val="28"/>
          <w:szCs w:val="28"/>
          <w:lang w:eastAsia="da-DK"/>
        </w:rPr>
        <w:t xml:space="preserve"> et underskud på ca</w:t>
      </w:r>
      <w:r>
        <w:rPr>
          <w:rFonts w:eastAsia="Times New Roman" w:cs="Times New Roman"/>
          <w:i/>
          <w:color w:val="000000"/>
          <w:sz w:val="28"/>
          <w:szCs w:val="28"/>
          <w:lang w:eastAsia="da-DK"/>
        </w:rPr>
        <w:t>.</w:t>
      </w:r>
      <w:r w:rsidRPr="00420981">
        <w:rPr>
          <w:rFonts w:eastAsia="Times New Roman" w:cs="Times New Roman"/>
          <w:i/>
          <w:color w:val="000000"/>
          <w:sz w:val="28"/>
          <w:szCs w:val="28"/>
          <w:lang w:eastAsia="da-DK"/>
        </w:rPr>
        <w:t xml:space="preserve"> 43</w:t>
      </w:r>
      <w:r>
        <w:rPr>
          <w:rFonts w:eastAsia="Times New Roman" w:cs="Times New Roman"/>
          <w:i/>
          <w:color w:val="000000"/>
          <w:sz w:val="28"/>
          <w:szCs w:val="28"/>
          <w:lang w:eastAsia="da-DK"/>
        </w:rPr>
        <w:t xml:space="preserve"> tkr. hvilket</w:t>
      </w:r>
      <w:r w:rsidRPr="00420981">
        <w:rPr>
          <w:rFonts w:eastAsia="Times New Roman" w:cs="Times New Roman"/>
          <w:i/>
          <w:color w:val="000000"/>
          <w:sz w:val="28"/>
          <w:szCs w:val="28"/>
          <w:lang w:eastAsia="da-DK"/>
        </w:rPr>
        <w:t xml:space="preserve"> skal ses i lyset af et overskud i 2022 på ca</w:t>
      </w:r>
      <w:r>
        <w:rPr>
          <w:rFonts w:eastAsia="Times New Roman" w:cs="Times New Roman"/>
          <w:i/>
          <w:color w:val="000000"/>
          <w:sz w:val="28"/>
          <w:szCs w:val="28"/>
          <w:lang w:eastAsia="da-DK"/>
        </w:rPr>
        <w:t>.</w:t>
      </w:r>
      <w:r w:rsidRPr="00420981">
        <w:rPr>
          <w:rFonts w:eastAsia="Times New Roman" w:cs="Times New Roman"/>
          <w:i/>
          <w:color w:val="000000"/>
          <w:sz w:val="28"/>
          <w:szCs w:val="28"/>
          <w:lang w:eastAsia="da-DK"/>
        </w:rPr>
        <w:t xml:space="preserve"> 73</w:t>
      </w:r>
      <w:r>
        <w:rPr>
          <w:rFonts w:eastAsia="Times New Roman" w:cs="Times New Roman"/>
          <w:i/>
          <w:color w:val="000000"/>
          <w:sz w:val="28"/>
          <w:szCs w:val="28"/>
          <w:lang w:eastAsia="da-DK"/>
        </w:rPr>
        <w:t xml:space="preserve"> tkr.,</w:t>
      </w:r>
      <w:r w:rsidRPr="00420981">
        <w:rPr>
          <w:rFonts w:eastAsia="Times New Roman" w:cs="Times New Roman"/>
          <w:i/>
          <w:color w:val="000000"/>
          <w:sz w:val="28"/>
          <w:szCs w:val="28"/>
          <w:lang w:eastAsia="da-DK"/>
        </w:rPr>
        <w:t xml:space="preserve"> grundet indbetalinger til et årsmøde, der ikke blev afholdt </w:t>
      </w:r>
      <w:r>
        <w:rPr>
          <w:rFonts w:eastAsia="Times New Roman" w:cs="Times New Roman"/>
          <w:i/>
          <w:color w:val="000000"/>
          <w:sz w:val="28"/>
          <w:szCs w:val="28"/>
          <w:lang w:eastAsia="da-DK"/>
        </w:rPr>
        <w:t>forårsaget af</w:t>
      </w:r>
      <w:r w:rsidRPr="00420981">
        <w:rPr>
          <w:rFonts w:eastAsia="Times New Roman" w:cs="Times New Roman"/>
          <w:i/>
          <w:color w:val="000000"/>
          <w:sz w:val="28"/>
          <w:szCs w:val="28"/>
          <w:lang w:eastAsia="da-DK"/>
        </w:rPr>
        <w:t xml:space="preserve"> COVID </w:t>
      </w:r>
      <w:r>
        <w:rPr>
          <w:rFonts w:eastAsia="Times New Roman" w:cs="Times New Roman"/>
          <w:i/>
          <w:color w:val="000000"/>
          <w:sz w:val="28"/>
          <w:szCs w:val="28"/>
          <w:lang w:eastAsia="da-DK"/>
        </w:rPr>
        <w:t xml:space="preserve">pandemien </w:t>
      </w:r>
      <w:r w:rsidRPr="00420981">
        <w:rPr>
          <w:rFonts w:eastAsia="Times New Roman" w:cs="Times New Roman"/>
          <w:i/>
          <w:color w:val="000000"/>
          <w:sz w:val="28"/>
          <w:szCs w:val="28"/>
          <w:lang w:eastAsia="da-DK"/>
        </w:rPr>
        <w:t xml:space="preserve">(indbetalinger overført til årsmøde 2023). Der er derfor </w:t>
      </w:r>
      <w:r>
        <w:rPr>
          <w:rFonts w:eastAsia="Times New Roman" w:cs="Times New Roman"/>
          <w:i/>
          <w:color w:val="000000"/>
          <w:sz w:val="28"/>
          <w:szCs w:val="28"/>
          <w:lang w:eastAsia="da-DK"/>
        </w:rPr>
        <w:t xml:space="preserve">over de to år </w:t>
      </w:r>
      <w:r w:rsidRPr="00420981">
        <w:rPr>
          <w:rFonts w:eastAsia="Times New Roman" w:cs="Times New Roman"/>
          <w:i/>
          <w:color w:val="000000"/>
          <w:sz w:val="28"/>
          <w:szCs w:val="28"/>
          <w:lang w:eastAsia="da-DK"/>
        </w:rPr>
        <w:t>et netto overskud på ca</w:t>
      </w:r>
      <w:r>
        <w:rPr>
          <w:rFonts w:eastAsia="Times New Roman" w:cs="Times New Roman"/>
          <w:i/>
          <w:color w:val="000000"/>
          <w:sz w:val="28"/>
          <w:szCs w:val="28"/>
          <w:lang w:eastAsia="da-DK"/>
        </w:rPr>
        <w:t>.</w:t>
      </w:r>
      <w:r w:rsidRPr="00420981">
        <w:rPr>
          <w:rFonts w:eastAsia="Times New Roman" w:cs="Times New Roman"/>
          <w:i/>
          <w:color w:val="000000"/>
          <w:sz w:val="28"/>
          <w:szCs w:val="28"/>
          <w:lang w:eastAsia="da-DK"/>
        </w:rPr>
        <w:t xml:space="preserve"> 30</w:t>
      </w:r>
      <w:r>
        <w:rPr>
          <w:rFonts w:eastAsia="Times New Roman" w:cs="Times New Roman"/>
          <w:i/>
          <w:color w:val="000000"/>
          <w:sz w:val="28"/>
          <w:szCs w:val="28"/>
          <w:lang w:eastAsia="da-DK"/>
        </w:rPr>
        <w:t xml:space="preserve"> tkr.</w:t>
      </w:r>
      <w:r w:rsidRPr="00420981">
        <w:rPr>
          <w:rFonts w:eastAsia="Times New Roman" w:cs="Times New Roman"/>
          <w:i/>
          <w:color w:val="000000"/>
          <w:sz w:val="28"/>
          <w:szCs w:val="28"/>
          <w:lang w:eastAsia="da-DK"/>
        </w:rPr>
        <w:t xml:space="preserve">, </w:t>
      </w:r>
      <w:r>
        <w:rPr>
          <w:rFonts w:eastAsia="Times New Roman" w:cs="Times New Roman"/>
          <w:i/>
          <w:color w:val="000000"/>
          <w:sz w:val="28"/>
          <w:szCs w:val="28"/>
          <w:lang w:eastAsia="da-DK"/>
        </w:rPr>
        <w:t>hvilket tillægges (1)</w:t>
      </w:r>
      <w:r w:rsidRPr="00420981">
        <w:rPr>
          <w:rFonts w:eastAsia="Times New Roman" w:cs="Times New Roman"/>
          <w:i/>
          <w:color w:val="000000"/>
          <w:sz w:val="28"/>
          <w:szCs w:val="28"/>
          <w:lang w:eastAsia="da-DK"/>
        </w:rPr>
        <w:t xml:space="preserve"> et overskud på årsmøde 2023 blandt andet grundet mindre end budgetterede udgifter til transport til undervisere og et rekord stort antal udstillere</w:t>
      </w:r>
      <w:r>
        <w:rPr>
          <w:rFonts w:eastAsia="Times New Roman" w:cs="Times New Roman"/>
          <w:i/>
          <w:color w:val="000000"/>
          <w:sz w:val="28"/>
          <w:szCs w:val="28"/>
          <w:lang w:eastAsia="da-DK"/>
        </w:rPr>
        <w:t xml:space="preserve"> samt</w:t>
      </w:r>
      <w:r w:rsidRPr="00420981">
        <w:rPr>
          <w:rFonts w:eastAsia="Times New Roman" w:cs="Times New Roman"/>
          <w:i/>
          <w:color w:val="000000"/>
          <w:sz w:val="28"/>
          <w:szCs w:val="28"/>
          <w:lang w:eastAsia="da-DK"/>
        </w:rPr>
        <w:t xml:space="preserve"> </w:t>
      </w:r>
      <w:r>
        <w:rPr>
          <w:rFonts w:eastAsia="Times New Roman" w:cs="Times New Roman"/>
          <w:i/>
          <w:color w:val="000000"/>
          <w:sz w:val="28"/>
          <w:szCs w:val="28"/>
          <w:lang w:eastAsia="da-DK"/>
        </w:rPr>
        <w:t>(2)</w:t>
      </w:r>
      <w:r w:rsidRPr="00420981">
        <w:rPr>
          <w:rFonts w:eastAsia="Times New Roman" w:cs="Times New Roman"/>
          <w:i/>
          <w:color w:val="000000"/>
          <w:sz w:val="28"/>
          <w:szCs w:val="28"/>
          <w:lang w:eastAsia="da-DK"/>
        </w:rPr>
        <w:t xml:space="preserve"> en øgning i kontingent som ikke helt er matchet med øget drift.</w:t>
      </w:r>
    </w:p>
    <w:p w14:paraId="4166B5F6" w14:textId="2A3DC50A" w:rsidR="00420981" w:rsidRPr="00420981" w:rsidRDefault="00420981" w:rsidP="00420981">
      <w:pPr>
        <w:pStyle w:val="Listeafsnit"/>
        <w:ind w:left="1080"/>
        <w:rPr>
          <w:rFonts w:eastAsia="Times New Roman" w:cs="Times New Roman"/>
          <w:i/>
          <w:color w:val="000000"/>
          <w:sz w:val="28"/>
          <w:szCs w:val="28"/>
          <w:lang w:eastAsia="da-DK"/>
        </w:rPr>
      </w:pPr>
      <w:r w:rsidRPr="00420981">
        <w:rPr>
          <w:rFonts w:eastAsia="Times New Roman" w:cs="Times New Roman"/>
          <w:i/>
          <w:color w:val="000000"/>
          <w:sz w:val="28"/>
          <w:szCs w:val="28"/>
          <w:lang w:eastAsia="da-DK"/>
        </w:rPr>
        <w:t xml:space="preserve">Transportudgifter dækker over </w:t>
      </w:r>
      <w:r>
        <w:rPr>
          <w:rFonts w:eastAsia="Times New Roman" w:cs="Times New Roman"/>
          <w:i/>
          <w:color w:val="000000"/>
          <w:sz w:val="28"/>
          <w:szCs w:val="28"/>
          <w:lang w:eastAsia="da-DK"/>
        </w:rPr>
        <w:t>to</w:t>
      </w:r>
      <w:r w:rsidRPr="00420981">
        <w:rPr>
          <w:rFonts w:eastAsia="Times New Roman" w:cs="Times New Roman"/>
          <w:i/>
          <w:color w:val="000000"/>
          <w:sz w:val="28"/>
          <w:szCs w:val="28"/>
          <w:lang w:eastAsia="da-DK"/>
        </w:rPr>
        <w:t xml:space="preserve"> fysiske bestyrelsesmøder samt til årsmødet.</w:t>
      </w:r>
    </w:p>
    <w:p w14:paraId="7F9F1877" w14:textId="74A26FEC" w:rsidR="00335038" w:rsidRDefault="00335038" w:rsidP="00D27E96">
      <w:pPr>
        <w:pStyle w:val="Listeafsnit"/>
        <w:ind w:left="1080"/>
        <w:rPr>
          <w:rFonts w:eastAsia="Times New Roman" w:cs="Times New Roman"/>
          <w:i/>
          <w:color w:val="000000"/>
          <w:sz w:val="28"/>
          <w:szCs w:val="28"/>
          <w:lang w:eastAsia="da-DK"/>
        </w:rPr>
      </w:pPr>
      <w:r w:rsidRPr="00335038">
        <w:rPr>
          <w:rFonts w:eastAsia="Times New Roman" w:cs="Times New Roman"/>
          <w:i/>
          <w:color w:val="000000"/>
          <w:sz w:val="28"/>
          <w:szCs w:val="28"/>
          <w:lang w:eastAsia="da-DK"/>
        </w:rPr>
        <w:t xml:space="preserve">Regnskabet er godkendt af revisor. </w:t>
      </w:r>
      <w:r>
        <w:rPr>
          <w:rFonts w:eastAsia="Times New Roman" w:cs="Times New Roman"/>
          <w:i/>
          <w:color w:val="000000"/>
          <w:sz w:val="28"/>
          <w:szCs w:val="28"/>
          <w:lang w:eastAsia="da-DK"/>
        </w:rPr>
        <w:t>Foreningen har en egenkapital på 207 tkr. Regnskabet godkendes.</w:t>
      </w:r>
    </w:p>
    <w:p w14:paraId="072F9136" w14:textId="77777777" w:rsidR="00420981" w:rsidRPr="00335038" w:rsidRDefault="00420981" w:rsidP="00D27E96">
      <w:pPr>
        <w:pStyle w:val="Listeafsnit"/>
        <w:ind w:left="1080"/>
        <w:rPr>
          <w:rFonts w:eastAsia="Times New Roman" w:cs="Times New Roman"/>
          <w:i/>
          <w:color w:val="000000"/>
          <w:sz w:val="28"/>
          <w:szCs w:val="28"/>
          <w:lang w:eastAsia="da-DK"/>
        </w:rPr>
      </w:pPr>
    </w:p>
    <w:p w14:paraId="5926BA77" w14:textId="77777777" w:rsidR="00F25672" w:rsidRDefault="002B5E30" w:rsidP="00BC4B79">
      <w:pPr>
        <w:pStyle w:val="Listeafsnit"/>
        <w:numPr>
          <w:ilvl w:val="0"/>
          <w:numId w:val="1"/>
        </w:numPr>
        <w:rPr>
          <w:rFonts w:eastAsia="Times New Roman" w:cs="Times New Roman"/>
          <w:i/>
          <w:color w:val="000000"/>
          <w:sz w:val="28"/>
          <w:szCs w:val="28"/>
          <w:lang w:eastAsia="da-DK"/>
        </w:rPr>
      </w:pPr>
      <w:r w:rsidRPr="00F25672">
        <w:rPr>
          <w:rFonts w:eastAsia="Times New Roman" w:cs="Times New Roman"/>
          <w:i/>
          <w:color w:val="000000"/>
          <w:sz w:val="28"/>
          <w:szCs w:val="28"/>
          <w:lang w:eastAsia="da-DK"/>
        </w:rPr>
        <w:lastRenderedPageBreak/>
        <w:t>Vedtagelse</w:t>
      </w:r>
      <w:r w:rsidRPr="00F25672">
        <w:rPr>
          <w:rFonts w:eastAsia="Times New Roman" w:cs="Times New Roman"/>
          <w:color w:val="000000"/>
          <w:sz w:val="28"/>
          <w:szCs w:val="28"/>
          <w:lang w:eastAsia="da-DK"/>
        </w:rPr>
        <w:t xml:space="preserve"> af budget og fastsættelse af kontingent. </w:t>
      </w:r>
      <w:r w:rsidRPr="00F25672">
        <w:rPr>
          <w:rFonts w:eastAsia="Times New Roman" w:cs="Times New Roman"/>
          <w:color w:val="000000"/>
          <w:sz w:val="28"/>
          <w:szCs w:val="28"/>
          <w:lang w:eastAsia="da-DK"/>
        </w:rPr>
        <w:br/>
      </w:r>
    </w:p>
    <w:p w14:paraId="0423BFEE" w14:textId="3DCC5F31" w:rsidR="00BC4B79" w:rsidRPr="00F25672" w:rsidRDefault="00420981" w:rsidP="00F25672">
      <w:pPr>
        <w:pStyle w:val="Listeafsnit"/>
        <w:ind w:left="1080"/>
        <w:rPr>
          <w:rFonts w:eastAsia="Times New Roman" w:cs="Times New Roman"/>
          <w:i/>
          <w:color w:val="000000"/>
          <w:sz w:val="28"/>
          <w:szCs w:val="28"/>
          <w:lang w:eastAsia="da-DK"/>
        </w:rPr>
      </w:pPr>
      <w:r w:rsidRPr="00F25672">
        <w:rPr>
          <w:rFonts w:eastAsia="Times New Roman" w:cs="Times New Roman"/>
          <w:i/>
          <w:color w:val="000000"/>
          <w:sz w:val="28"/>
          <w:szCs w:val="28"/>
          <w:lang w:eastAsia="da-DK"/>
        </w:rPr>
        <w:t>Budget for årsmøde 2024 forventes at udkomme med et kalkuleret underskud, da vi har skiftet og opgraderet venue. Budget for driften 2024. Vi satte kontingentet op sidste år til 300 pr</w:t>
      </w:r>
      <w:r w:rsidR="00F25672" w:rsidRPr="00F25672">
        <w:rPr>
          <w:rFonts w:eastAsia="Times New Roman" w:cs="Times New Roman"/>
          <w:i/>
          <w:color w:val="000000"/>
          <w:sz w:val="28"/>
          <w:szCs w:val="28"/>
          <w:lang w:eastAsia="da-DK"/>
        </w:rPr>
        <w:t>.</w:t>
      </w:r>
      <w:r w:rsidRPr="00F25672">
        <w:rPr>
          <w:rFonts w:eastAsia="Times New Roman" w:cs="Times New Roman"/>
          <w:i/>
          <w:color w:val="000000"/>
          <w:sz w:val="28"/>
          <w:szCs w:val="28"/>
          <w:lang w:eastAsia="da-DK"/>
        </w:rPr>
        <w:t xml:space="preserve"> betalende medlem. </w:t>
      </w:r>
      <w:r w:rsidR="00F25672" w:rsidRPr="00F25672">
        <w:rPr>
          <w:rFonts w:eastAsia="Times New Roman" w:cs="Times New Roman"/>
          <w:i/>
          <w:color w:val="000000"/>
          <w:sz w:val="28"/>
          <w:szCs w:val="28"/>
          <w:lang w:eastAsia="da-DK"/>
        </w:rPr>
        <w:t>Foreningen</w:t>
      </w:r>
      <w:r w:rsidRPr="00F25672">
        <w:rPr>
          <w:rFonts w:eastAsia="Times New Roman" w:cs="Times New Roman"/>
          <w:i/>
          <w:color w:val="000000"/>
          <w:sz w:val="28"/>
          <w:szCs w:val="28"/>
          <w:lang w:eastAsia="da-DK"/>
        </w:rPr>
        <w:t xml:space="preserve"> har 85 medlemmer, i 2023 6 udmeldte og 6 indmeldte. Der er </w:t>
      </w:r>
      <w:r w:rsidR="00F25672" w:rsidRPr="00F25672">
        <w:rPr>
          <w:rFonts w:eastAsia="Times New Roman" w:cs="Times New Roman"/>
          <w:i/>
          <w:color w:val="000000"/>
          <w:sz w:val="28"/>
          <w:szCs w:val="28"/>
          <w:lang w:eastAsia="da-DK"/>
        </w:rPr>
        <w:t xml:space="preserve">14 æres og pensionistmedlemmer. </w:t>
      </w:r>
      <w:r w:rsidRPr="00F25672">
        <w:rPr>
          <w:rFonts w:eastAsia="Times New Roman" w:cs="Times New Roman"/>
          <w:i/>
          <w:color w:val="000000"/>
          <w:sz w:val="28"/>
          <w:szCs w:val="28"/>
          <w:lang w:eastAsia="da-DK"/>
        </w:rPr>
        <w:t>Vi forventer fortsat en del udgifter til at vedligeholde hjemmesiden, indt</w:t>
      </w:r>
      <w:r w:rsidR="00F25672" w:rsidRPr="00F25672">
        <w:rPr>
          <w:rFonts w:eastAsia="Times New Roman" w:cs="Times New Roman"/>
          <w:i/>
          <w:color w:val="000000"/>
          <w:sz w:val="28"/>
          <w:szCs w:val="28"/>
          <w:lang w:eastAsia="da-DK"/>
        </w:rPr>
        <w:t>il der foreligger en plan om eventuelt</w:t>
      </w:r>
      <w:r w:rsidRPr="00F25672">
        <w:rPr>
          <w:rFonts w:eastAsia="Times New Roman" w:cs="Times New Roman"/>
          <w:i/>
          <w:color w:val="000000"/>
          <w:sz w:val="28"/>
          <w:szCs w:val="28"/>
          <w:lang w:eastAsia="da-DK"/>
        </w:rPr>
        <w:t xml:space="preserve"> at samkøre hjemmeside driften med DSOHH.</w:t>
      </w:r>
      <w:r w:rsidR="00F25672" w:rsidRPr="00F25672">
        <w:rPr>
          <w:rFonts w:eastAsia="Times New Roman" w:cs="Times New Roman"/>
          <w:i/>
          <w:color w:val="000000"/>
          <w:sz w:val="28"/>
          <w:szCs w:val="28"/>
          <w:lang w:eastAsia="da-DK"/>
        </w:rPr>
        <w:t xml:space="preserve"> </w:t>
      </w:r>
      <w:r w:rsidRPr="00F25672">
        <w:rPr>
          <w:rFonts w:eastAsia="Times New Roman" w:cs="Times New Roman"/>
          <w:i/>
          <w:color w:val="000000"/>
          <w:sz w:val="28"/>
          <w:szCs w:val="28"/>
          <w:lang w:eastAsia="da-DK"/>
        </w:rPr>
        <w:t xml:space="preserve">Vi planlægger fortsat </w:t>
      </w:r>
      <w:r w:rsidR="00F25672" w:rsidRPr="00F25672">
        <w:rPr>
          <w:rFonts w:eastAsia="Times New Roman" w:cs="Times New Roman"/>
          <w:i/>
          <w:color w:val="000000"/>
          <w:sz w:val="28"/>
          <w:szCs w:val="28"/>
          <w:lang w:eastAsia="da-DK"/>
        </w:rPr>
        <w:t>to</w:t>
      </w:r>
      <w:r w:rsidRPr="00F25672">
        <w:rPr>
          <w:rFonts w:eastAsia="Times New Roman" w:cs="Times New Roman"/>
          <w:i/>
          <w:color w:val="000000"/>
          <w:sz w:val="28"/>
          <w:szCs w:val="28"/>
          <w:lang w:eastAsia="da-DK"/>
        </w:rPr>
        <w:t xml:space="preserve"> fysiske bestyrel</w:t>
      </w:r>
      <w:r w:rsidR="00F25672" w:rsidRPr="00F25672">
        <w:rPr>
          <w:rFonts w:eastAsia="Times New Roman" w:cs="Times New Roman"/>
          <w:i/>
          <w:color w:val="000000"/>
          <w:sz w:val="28"/>
          <w:szCs w:val="28"/>
          <w:lang w:eastAsia="da-DK"/>
        </w:rPr>
        <w:t>ses møder udover de virtuelle, et</w:t>
      </w:r>
      <w:r w:rsidRPr="00F25672">
        <w:rPr>
          <w:rFonts w:eastAsia="Times New Roman" w:cs="Times New Roman"/>
          <w:i/>
          <w:color w:val="000000"/>
          <w:sz w:val="28"/>
          <w:szCs w:val="28"/>
          <w:lang w:eastAsia="da-DK"/>
        </w:rPr>
        <w:t xml:space="preserve"> heldagsmøde på et mødested midt i DK samt et møde privat i Østdanmark i 2024 (skiftes).</w:t>
      </w:r>
      <w:r w:rsidR="00F25672" w:rsidRPr="00F25672">
        <w:rPr>
          <w:rFonts w:eastAsia="Times New Roman" w:cs="Times New Roman"/>
          <w:i/>
          <w:color w:val="000000"/>
          <w:sz w:val="28"/>
          <w:szCs w:val="28"/>
          <w:lang w:eastAsia="da-DK"/>
        </w:rPr>
        <w:t xml:space="preserve"> Kontingentet besluttes at holdes uændret på </w:t>
      </w:r>
      <w:r w:rsidR="00335038" w:rsidRPr="00F25672">
        <w:rPr>
          <w:rFonts w:eastAsia="Times New Roman" w:cs="Times New Roman"/>
          <w:i/>
          <w:color w:val="000000"/>
          <w:sz w:val="28"/>
          <w:szCs w:val="28"/>
          <w:lang w:eastAsia="da-DK"/>
        </w:rPr>
        <w:t>300,</w:t>
      </w:r>
      <w:r w:rsidR="00BC4B79" w:rsidRPr="00F25672">
        <w:rPr>
          <w:rFonts w:eastAsia="Times New Roman" w:cs="Times New Roman"/>
          <w:i/>
          <w:color w:val="000000"/>
          <w:sz w:val="28"/>
          <w:szCs w:val="28"/>
          <w:lang w:eastAsia="da-DK"/>
        </w:rPr>
        <w:t xml:space="preserve">-. </w:t>
      </w:r>
      <w:r w:rsidR="00335038" w:rsidRPr="00F25672">
        <w:rPr>
          <w:rFonts w:eastAsia="Times New Roman" w:cs="Times New Roman"/>
          <w:i/>
          <w:color w:val="000000"/>
          <w:sz w:val="28"/>
          <w:szCs w:val="28"/>
          <w:lang w:eastAsia="da-DK"/>
        </w:rPr>
        <w:t xml:space="preserve">Budgettet godkendes. </w:t>
      </w:r>
    </w:p>
    <w:p w14:paraId="4CAD7F7E" w14:textId="77777777" w:rsidR="00BC4B79" w:rsidRDefault="00BC4B79" w:rsidP="00BC4B79">
      <w:pPr>
        <w:pStyle w:val="Listeafsnit"/>
        <w:ind w:left="1080"/>
        <w:rPr>
          <w:rFonts w:eastAsia="Times New Roman" w:cs="Times New Roman"/>
          <w:i/>
          <w:color w:val="000000"/>
          <w:sz w:val="28"/>
          <w:szCs w:val="28"/>
          <w:lang w:eastAsia="da-DK"/>
        </w:rPr>
      </w:pPr>
    </w:p>
    <w:p w14:paraId="2085ADFE" w14:textId="6A86B3D2" w:rsidR="00BC4B79" w:rsidRPr="00BC4B79" w:rsidRDefault="002B5E30" w:rsidP="00BC4B79">
      <w:pPr>
        <w:pStyle w:val="Listeafsnit"/>
        <w:numPr>
          <w:ilvl w:val="0"/>
          <w:numId w:val="1"/>
        </w:numPr>
        <w:rPr>
          <w:rFonts w:eastAsia="Times New Roman" w:cs="Times New Roman"/>
          <w:i/>
          <w:color w:val="000000"/>
          <w:sz w:val="28"/>
          <w:szCs w:val="28"/>
          <w:lang w:eastAsia="da-DK"/>
        </w:rPr>
      </w:pPr>
      <w:r w:rsidRPr="00BC4B79">
        <w:rPr>
          <w:rFonts w:eastAsia="Times New Roman" w:cs="Times New Roman"/>
          <w:color w:val="000000"/>
          <w:sz w:val="28"/>
          <w:szCs w:val="28"/>
          <w:lang w:eastAsia="da-DK"/>
        </w:rPr>
        <w:t>Forslag fra bestyrelse eller medlemmer</w:t>
      </w:r>
      <w:r w:rsidR="00BC4B79" w:rsidRPr="00BC4B79">
        <w:rPr>
          <w:rFonts w:eastAsia="Times New Roman" w:cs="Times New Roman"/>
          <w:color w:val="000000"/>
          <w:sz w:val="28"/>
          <w:szCs w:val="28"/>
          <w:lang w:eastAsia="da-DK"/>
        </w:rPr>
        <w:t>. Forslag der ønskes optaget som punkter på dagsordenen, skal fremsendes til formanden senest 2 uger før afholdelsen af generalforsamlingen.</w:t>
      </w:r>
    </w:p>
    <w:p w14:paraId="646CAD38" w14:textId="77777777" w:rsidR="00F25672" w:rsidRDefault="00F25672" w:rsidP="00BC4B79">
      <w:pPr>
        <w:ind w:firstLine="1080"/>
        <w:rPr>
          <w:rFonts w:eastAsia="Times New Roman" w:cs="Times New Roman"/>
          <w:i/>
          <w:color w:val="000000"/>
          <w:sz w:val="28"/>
          <w:szCs w:val="28"/>
          <w:lang w:eastAsia="da-DK"/>
        </w:rPr>
      </w:pPr>
    </w:p>
    <w:p w14:paraId="43709B07" w14:textId="77777777" w:rsidR="00BC4B79" w:rsidRPr="00DF7DD0" w:rsidRDefault="00BC4B79" w:rsidP="00BC4B79">
      <w:pPr>
        <w:ind w:firstLine="1080"/>
        <w:rPr>
          <w:rFonts w:eastAsia="Times New Roman" w:cs="Times New Roman"/>
          <w:i/>
          <w:sz w:val="28"/>
          <w:szCs w:val="28"/>
          <w:lang w:eastAsia="da-DK"/>
        </w:rPr>
      </w:pPr>
      <w:r w:rsidRPr="00DF7DD0">
        <w:rPr>
          <w:rFonts w:eastAsia="Times New Roman" w:cs="Times New Roman"/>
          <w:i/>
          <w:color w:val="000000"/>
          <w:sz w:val="28"/>
          <w:szCs w:val="28"/>
          <w:lang w:eastAsia="da-DK"/>
        </w:rPr>
        <w:t>Ingen indkomne forslag til GF.</w:t>
      </w:r>
    </w:p>
    <w:p w14:paraId="1F9F3827" w14:textId="77777777" w:rsidR="00BC4B79" w:rsidRPr="00BC4B79" w:rsidRDefault="00BC4B79" w:rsidP="00BC4B79">
      <w:pPr>
        <w:pStyle w:val="Listeafsnit"/>
        <w:rPr>
          <w:rFonts w:eastAsia="Times New Roman" w:cs="Times New Roman"/>
          <w:color w:val="000000"/>
          <w:sz w:val="28"/>
          <w:szCs w:val="28"/>
          <w:lang w:eastAsia="da-DK"/>
        </w:rPr>
      </w:pPr>
    </w:p>
    <w:p w14:paraId="00EACBD5" w14:textId="05809D95" w:rsidR="00335038" w:rsidRDefault="002B5E30" w:rsidP="00BC4B79">
      <w:pPr>
        <w:pStyle w:val="Listeafsnit"/>
        <w:numPr>
          <w:ilvl w:val="0"/>
          <w:numId w:val="1"/>
        </w:numPr>
        <w:rPr>
          <w:rFonts w:eastAsia="Times New Roman" w:cs="Times New Roman"/>
          <w:color w:val="000000"/>
          <w:sz w:val="28"/>
          <w:szCs w:val="28"/>
          <w:lang w:eastAsia="da-DK"/>
        </w:rPr>
      </w:pPr>
      <w:r>
        <w:rPr>
          <w:rFonts w:eastAsia="Times New Roman" w:cs="Times New Roman"/>
          <w:color w:val="000000"/>
          <w:sz w:val="28"/>
          <w:szCs w:val="28"/>
          <w:lang w:eastAsia="da-DK"/>
        </w:rPr>
        <w:t xml:space="preserve"> </w:t>
      </w:r>
      <w:r w:rsidRPr="001E5EBD">
        <w:rPr>
          <w:rFonts w:eastAsia="Times New Roman" w:cs="Times New Roman"/>
          <w:color w:val="000000"/>
          <w:sz w:val="28"/>
          <w:szCs w:val="28"/>
          <w:lang w:eastAsia="da-DK"/>
        </w:rPr>
        <w:t>Valg af formand</w:t>
      </w:r>
      <w:r>
        <w:rPr>
          <w:rFonts w:eastAsia="Times New Roman" w:cs="Times New Roman"/>
          <w:color w:val="000000"/>
          <w:sz w:val="28"/>
          <w:szCs w:val="28"/>
          <w:lang w:eastAsia="da-DK"/>
        </w:rPr>
        <w:t>.</w:t>
      </w:r>
    </w:p>
    <w:p w14:paraId="383E360E" w14:textId="77777777" w:rsidR="00F25672" w:rsidRDefault="00F25672" w:rsidP="00BC4B79">
      <w:pPr>
        <w:pStyle w:val="Listeafsnit"/>
        <w:ind w:left="1080"/>
        <w:rPr>
          <w:rFonts w:eastAsia="Times New Roman" w:cs="Times New Roman"/>
          <w:i/>
          <w:color w:val="000000"/>
          <w:sz w:val="28"/>
          <w:szCs w:val="28"/>
          <w:lang w:eastAsia="da-DK"/>
        </w:rPr>
      </w:pPr>
    </w:p>
    <w:p w14:paraId="37764AD2" w14:textId="749E5C1B" w:rsidR="00BC4B79" w:rsidRDefault="00335038" w:rsidP="00BC4B79">
      <w:pPr>
        <w:pStyle w:val="Listeafsnit"/>
        <w:ind w:left="1080"/>
        <w:rPr>
          <w:rFonts w:eastAsia="Times New Roman" w:cs="Times New Roman"/>
          <w:i/>
          <w:color w:val="000000"/>
          <w:sz w:val="28"/>
          <w:szCs w:val="28"/>
          <w:lang w:eastAsia="da-DK"/>
        </w:rPr>
      </w:pPr>
      <w:r w:rsidRPr="00335038">
        <w:rPr>
          <w:rFonts w:eastAsia="Times New Roman" w:cs="Times New Roman"/>
          <w:i/>
          <w:color w:val="000000"/>
          <w:sz w:val="28"/>
          <w:szCs w:val="28"/>
          <w:lang w:eastAsia="da-DK"/>
        </w:rPr>
        <w:t xml:space="preserve">Camilla </w:t>
      </w:r>
      <w:r>
        <w:rPr>
          <w:rFonts w:eastAsia="Times New Roman" w:cs="Times New Roman"/>
          <w:i/>
          <w:color w:val="000000"/>
          <w:sz w:val="28"/>
          <w:szCs w:val="28"/>
          <w:lang w:eastAsia="da-DK"/>
        </w:rPr>
        <w:t xml:space="preserve">Slot </w:t>
      </w:r>
      <w:r w:rsidRPr="00335038">
        <w:rPr>
          <w:rFonts w:eastAsia="Times New Roman" w:cs="Times New Roman"/>
          <w:i/>
          <w:color w:val="000000"/>
          <w:sz w:val="28"/>
          <w:szCs w:val="28"/>
          <w:lang w:eastAsia="da-DK"/>
        </w:rPr>
        <w:t xml:space="preserve">Mehlum vælges </w:t>
      </w:r>
      <w:r w:rsidR="00F25672">
        <w:rPr>
          <w:rFonts w:eastAsia="Times New Roman" w:cs="Times New Roman"/>
          <w:i/>
          <w:color w:val="000000"/>
          <w:sz w:val="28"/>
          <w:szCs w:val="28"/>
          <w:lang w:eastAsia="da-DK"/>
        </w:rPr>
        <w:t>som formand en</w:t>
      </w:r>
      <w:r w:rsidR="00BC4B79">
        <w:rPr>
          <w:rFonts w:eastAsia="Times New Roman" w:cs="Times New Roman"/>
          <w:i/>
          <w:color w:val="000000"/>
          <w:sz w:val="28"/>
          <w:szCs w:val="28"/>
          <w:lang w:eastAsia="da-DK"/>
        </w:rPr>
        <w:t>stemmigt.</w:t>
      </w:r>
    </w:p>
    <w:p w14:paraId="22B4A05D" w14:textId="77777777" w:rsidR="00BC4B79" w:rsidRDefault="00BC4B79" w:rsidP="00BC4B79">
      <w:pPr>
        <w:pStyle w:val="Listeafsnit"/>
        <w:ind w:left="1080"/>
        <w:rPr>
          <w:rFonts w:eastAsia="Times New Roman" w:cs="Times New Roman"/>
          <w:i/>
          <w:color w:val="000000"/>
          <w:sz w:val="28"/>
          <w:szCs w:val="28"/>
          <w:lang w:eastAsia="da-DK"/>
        </w:rPr>
      </w:pPr>
    </w:p>
    <w:p w14:paraId="633348E7" w14:textId="64D03184" w:rsidR="002B5E30" w:rsidRPr="00BC4B79" w:rsidRDefault="00BC4B79" w:rsidP="00BC4B79">
      <w:pPr>
        <w:pStyle w:val="Listeafsnit"/>
        <w:ind w:left="0"/>
        <w:rPr>
          <w:rFonts w:eastAsia="Times New Roman" w:cs="Times New Roman"/>
          <w:color w:val="000000"/>
          <w:sz w:val="28"/>
          <w:szCs w:val="28"/>
          <w:lang w:eastAsia="da-DK"/>
        </w:rPr>
      </w:pPr>
      <w:r>
        <w:rPr>
          <w:rFonts w:eastAsia="Times New Roman" w:cs="Times New Roman"/>
          <w:color w:val="000000"/>
          <w:sz w:val="28"/>
          <w:szCs w:val="28"/>
          <w:lang w:eastAsia="da-DK"/>
        </w:rPr>
        <w:t xml:space="preserve">           6</w:t>
      </w:r>
      <w:r w:rsidR="002B5E30" w:rsidRPr="00BC4B79">
        <w:rPr>
          <w:rFonts w:eastAsia="Times New Roman" w:cs="Times New Roman"/>
          <w:color w:val="000000"/>
          <w:sz w:val="28"/>
          <w:szCs w:val="28"/>
          <w:lang w:eastAsia="da-DK"/>
        </w:rPr>
        <w:t>. Valg af øvrige medlemmer og af suppleanter til bestyrelsen. På valg:</w:t>
      </w:r>
    </w:p>
    <w:p w14:paraId="4180C093" w14:textId="60FE0B47" w:rsidR="002B5E30" w:rsidRPr="001272A0" w:rsidRDefault="002B5E30" w:rsidP="002B5E30">
      <w:pPr>
        <w:ind w:firstLine="1304"/>
        <w:rPr>
          <w:rFonts w:eastAsia="Times New Roman" w:cs="Times New Roman"/>
          <w:color w:val="000000"/>
          <w:sz w:val="28"/>
          <w:szCs w:val="28"/>
          <w:lang w:eastAsia="da-DK"/>
        </w:rPr>
      </w:pPr>
      <w:r w:rsidRPr="001272A0">
        <w:rPr>
          <w:rFonts w:eastAsia="Times New Roman" w:cs="Times New Roman"/>
          <w:color w:val="000000"/>
          <w:sz w:val="28"/>
          <w:szCs w:val="28"/>
          <w:lang w:eastAsia="da-DK"/>
        </w:rPr>
        <w:t>J</w:t>
      </w:r>
      <w:r>
        <w:rPr>
          <w:rFonts w:eastAsia="Times New Roman" w:cs="Times New Roman"/>
          <w:color w:val="000000"/>
          <w:sz w:val="28"/>
          <w:szCs w:val="28"/>
          <w:lang w:eastAsia="da-DK"/>
        </w:rPr>
        <w:t>oyce Schultz,</w:t>
      </w:r>
      <w:r w:rsidRPr="001272A0">
        <w:rPr>
          <w:rFonts w:eastAsia="Times New Roman" w:cs="Times New Roman"/>
          <w:color w:val="000000"/>
          <w:sz w:val="28"/>
          <w:szCs w:val="28"/>
          <w:lang w:eastAsia="da-DK"/>
        </w:rPr>
        <w:t xml:space="preserve"> suppleant, stiller</w:t>
      </w:r>
      <w:r>
        <w:rPr>
          <w:rFonts w:eastAsia="Times New Roman" w:cs="Times New Roman"/>
          <w:color w:val="000000"/>
          <w:sz w:val="28"/>
          <w:szCs w:val="28"/>
          <w:lang w:eastAsia="da-DK"/>
        </w:rPr>
        <w:t xml:space="preserve"> </w:t>
      </w:r>
      <w:r w:rsidRPr="001272A0">
        <w:rPr>
          <w:rFonts w:eastAsia="Times New Roman" w:cs="Times New Roman"/>
          <w:color w:val="000000"/>
          <w:sz w:val="28"/>
          <w:szCs w:val="28"/>
          <w:lang w:eastAsia="da-DK"/>
        </w:rPr>
        <w:t>op til genvalg</w:t>
      </w:r>
    </w:p>
    <w:p w14:paraId="10A9D570" w14:textId="77777777" w:rsidR="002B5E30" w:rsidRDefault="002B5E30" w:rsidP="002B5E30">
      <w:pPr>
        <w:pStyle w:val="Listeafsnit"/>
        <w:ind w:firstLine="584"/>
        <w:rPr>
          <w:rFonts w:eastAsia="Times New Roman" w:cs="Times New Roman"/>
          <w:color w:val="000000"/>
          <w:sz w:val="28"/>
          <w:szCs w:val="28"/>
          <w:lang w:eastAsia="da-DK"/>
        </w:rPr>
      </w:pPr>
      <w:r>
        <w:rPr>
          <w:rFonts w:eastAsia="Times New Roman" w:cs="Times New Roman"/>
          <w:color w:val="000000"/>
          <w:sz w:val="28"/>
          <w:szCs w:val="28"/>
          <w:lang w:eastAsia="da-DK"/>
        </w:rPr>
        <w:t>Thomas Kjærgaard, suppleant, stiller ikke op til genvalg</w:t>
      </w:r>
    </w:p>
    <w:p w14:paraId="16DABE04" w14:textId="77777777" w:rsidR="00335038" w:rsidRDefault="003A231D" w:rsidP="002B5E30">
      <w:pPr>
        <w:pStyle w:val="Listeafsnit"/>
        <w:ind w:firstLine="584"/>
        <w:rPr>
          <w:rFonts w:eastAsia="Times New Roman" w:cs="Times New Roman"/>
          <w:color w:val="000000"/>
          <w:sz w:val="28"/>
          <w:szCs w:val="28"/>
          <w:lang w:eastAsia="da-DK"/>
        </w:rPr>
      </w:pPr>
      <w:r>
        <w:rPr>
          <w:rFonts w:eastAsia="Times New Roman" w:cs="Times New Roman"/>
          <w:color w:val="000000"/>
          <w:sz w:val="28"/>
          <w:szCs w:val="28"/>
          <w:lang w:eastAsia="da-DK"/>
        </w:rPr>
        <w:t>Dalia Larsen stiller op til valg</w:t>
      </w:r>
    </w:p>
    <w:p w14:paraId="45AC8277" w14:textId="77777777" w:rsidR="00F25672" w:rsidRDefault="00F25672" w:rsidP="00BC4B79">
      <w:pPr>
        <w:pStyle w:val="Listeafsnit"/>
        <w:ind w:left="1304"/>
        <w:rPr>
          <w:rFonts w:eastAsia="Times New Roman" w:cs="Times New Roman"/>
          <w:i/>
          <w:color w:val="000000"/>
          <w:sz w:val="28"/>
          <w:szCs w:val="28"/>
          <w:lang w:eastAsia="da-DK"/>
        </w:rPr>
      </w:pPr>
    </w:p>
    <w:p w14:paraId="2208752A" w14:textId="77777777" w:rsidR="00BC4B79" w:rsidRDefault="00DF7DD0" w:rsidP="00BC4B79">
      <w:pPr>
        <w:pStyle w:val="Listeafsnit"/>
        <w:ind w:left="1304"/>
        <w:rPr>
          <w:rFonts w:eastAsia="Times New Roman" w:cs="Times New Roman"/>
          <w:i/>
          <w:color w:val="000000"/>
          <w:sz w:val="28"/>
          <w:szCs w:val="28"/>
          <w:lang w:eastAsia="da-DK"/>
        </w:rPr>
      </w:pPr>
      <w:r w:rsidRPr="00DF7DD0">
        <w:rPr>
          <w:rFonts w:eastAsia="Times New Roman" w:cs="Times New Roman"/>
          <w:i/>
          <w:color w:val="000000"/>
          <w:sz w:val="28"/>
          <w:szCs w:val="28"/>
          <w:lang w:eastAsia="da-DK"/>
        </w:rPr>
        <w:t xml:space="preserve">Joyce, genvælges som suppleant. Thomas takkes for </w:t>
      </w:r>
      <w:r>
        <w:rPr>
          <w:rFonts w:eastAsia="Times New Roman" w:cs="Times New Roman"/>
          <w:i/>
          <w:color w:val="000000"/>
          <w:sz w:val="28"/>
          <w:szCs w:val="28"/>
          <w:lang w:eastAsia="da-DK"/>
        </w:rPr>
        <w:t xml:space="preserve">stor </w:t>
      </w:r>
      <w:r w:rsidRPr="00DF7DD0">
        <w:rPr>
          <w:rFonts w:eastAsia="Times New Roman" w:cs="Times New Roman"/>
          <w:i/>
          <w:color w:val="000000"/>
          <w:sz w:val="28"/>
          <w:szCs w:val="28"/>
          <w:lang w:eastAsia="da-DK"/>
        </w:rPr>
        <w:t>indsats. Dalia vælges som nyt bestyrelsesmedlem som repræsentant for Århus UH. Tillykke med valget.</w:t>
      </w:r>
    </w:p>
    <w:p w14:paraId="729580C1" w14:textId="4811F1CB" w:rsidR="00DF7DD0" w:rsidRDefault="00BC4B79" w:rsidP="002B5E30">
      <w:pPr>
        <w:pStyle w:val="Listeafsnit"/>
        <w:ind w:firstLine="584"/>
        <w:rPr>
          <w:rFonts w:eastAsia="Times New Roman" w:cs="Times New Roman"/>
          <w:color w:val="000000"/>
          <w:sz w:val="28"/>
          <w:szCs w:val="28"/>
          <w:lang w:eastAsia="da-DK"/>
        </w:rPr>
      </w:pPr>
      <w:r>
        <w:rPr>
          <w:rFonts w:eastAsia="Times New Roman" w:cs="Times New Roman"/>
          <w:color w:val="000000"/>
          <w:sz w:val="28"/>
          <w:szCs w:val="28"/>
          <w:lang w:eastAsia="da-DK"/>
        </w:rPr>
        <w:br/>
        <w:t>7</w:t>
      </w:r>
      <w:r w:rsidR="002B5E30" w:rsidRPr="002B5E30">
        <w:rPr>
          <w:rFonts w:eastAsia="Times New Roman" w:cs="Times New Roman"/>
          <w:color w:val="000000"/>
          <w:sz w:val="28"/>
          <w:szCs w:val="28"/>
          <w:lang w:eastAsia="da-DK"/>
        </w:rPr>
        <w:t>. Valg af revisor. </w:t>
      </w:r>
    </w:p>
    <w:p w14:paraId="0615DEBC" w14:textId="77777777" w:rsidR="00F25672" w:rsidRDefault="00DF7DD0" w:rsidP="00DF7DD0">
      <w:pPr>
        <w:rPr>
          <w:rFonts w:eastAsia="Times New Roman" w:cs="Times New Roman"/>
          <w:color w:val="000000"/>
          <w:sz w:val="28"/>
          <w:szCs w:val="28"/>
          <w:lang w:eastAsia="da-DK"/>
        </w:rPr>
      </w:pPr>
      <w:r>
        <w:rPr>
          <w:rFonts w:eastAsia="Times New Roman" w:cs="Times New Roman"/>
          <w:color w:val="000000"/>
          <w:sz w:val="28"/>
          <w:szCs w:val="28"/>
          <w:lang w:eastAsia="da-DK"/>
        </w:rPr>
        <w:tab/>
      </w:r>
    </w:p>
    <w:p w14:paraId="04DC239D" w14:textId="100E7B10" w:rsidR="00DF7DD0" w:rsidRPr="00BC4B79" w:rsidRDefault="00DF7DD0" w:rsidP="00F25672">
      <w:pPr>
        <w:ind w:firstLine="1304"/>
        <w:rPr>
          <w:rFonts w:eastAsia="Times New Roman" w:cs="Times New Roman"/>
          <w:i/>
          <w:color w:val="000000"/>
          <w:sz w:val="28"/>
          <w:szCs w:val="28"/>
          <w:lang w:eastAsia="da-DK"/>
        </w:rPr>
      </w:pPr>
      <w:r w:rsidRPr="00BC4B79">
        <w:rPr>
          <w:rFonts w:eastAsia="Times New Roman" w:cs="Times New Roman"/>
          <w:i/>
          <w:color w:val="000000"/>
          <w:sz w:val="28"/>
          <w:szCs w:val="28"/>
          <w:lang w:eastAsia="da-DK"/>
        </w:rPr>
        <w:t>Bahareh Philipsen genvælges som revisor for foreningen.</w:t>
      </w:r>
    </w:p>
    <w:p w14:paraId="03F72334" w14:textId="6C794F17" w:rsidR="002B5E30" w:rsidRDefault="002B5E30" w:rsidP="002B5E30">
      <w:pPr>
        <w:pStyle w:val="Listeafsnit"/>
        <w:ind w:firstLine="584"/>
        <w:rPr>
          <w:rFonts w:eastAsia="Times New Roman" w:cs="Times New Roman"/>
          <w:color w:val="000000"/>
          <w:sz w:val="28"/>
          <w:szCs w:val="28"/>
          <w:lang w:eastAsia="da-DK"/>
        </w:rPr>
      </w:pPr>
      <w:r w:rsidRPr="002B5E30">
        <w:rPr>
          <w:rFonts w:eastAsia="Times New Roman" w:cs="Times New Roman"/>
          <w:color w:val="000000"/>
          <w:sz w:val="28"/>
          <w:szCs w:val="28"/>
          <w:lang w:eastAsia="da-DK"/>
        </w:rPr>
        <w:br/>
        <w:t>9. Eventuelt.</w:t>
      </w:r>
    </w:p>
    <w:p w14:paraId="1693C119" w14:textId="77777777" w:rsidR="00F25672" w:rsidRDefault="00F25672" w:rsidP="002B5E30">
      <w:pPr>
        <w:pStyle w:val="Listeafsnit"/>
        <w:ind w:firstLine="584"/>
        <w:rPr>
          <w:rFonts w:eastAsia="Times New Roman" w:cs="Times New Roman"/>
          <w:i/>
          <w:color w:val="000000"/>
          <w:sz w:val="28"/>
          <w:szCs w:val="28"/>
          <w:lang w:eastAsia="da-DK"/>
        </w:rPr>
      </w:pPr>
    </w:p>
    <w:p w14:paraId="012231E2" w14:textId="17E064A6" w:rsidR="00DF7DD0" w:rsidRPr="00DF7DD0" w:rsidRDefault="00DF7DD0" w:rsidP="002B5E30">
      <w:pPr>
        <w:pStyle w:val="Listeafsnit"/>
        <w:ind w:firstLine="584"/>
        <w:rPr>
          <w:rFonts w:eastAsia="Times New Roman" w:cs="Times New Roman"/>
          <w:i/>
          <w:color w:val="000000"/>
          <w:sz w:val="28"/>
          <w:szCs w:val="28"/>
          <w:lang w:eastAsia="da-DK"/>
        </w:rPr>
      </w:pPr>
      <w:r w:rsidRPr="00DF7DD0">
        <w:rPr>
          <w:rFonts w:eastAsia="Times New Roman" w:cs="Times New Roman"/>
          <w:i/>
          <w:color w:val="000000"/>
          <w:sz w:val="28"/>
          <w:szCs w:val="28"/>
          <w:lang w:eastAsia="da-DK"/>
        </w:rPr>
        <w:t xml:space="preserve">Dalia præsenterer sig selv og der skåles i bobler for foreningen. </w:t>
      </w:r>
    </w:p>
    <w:p w14:paraId="3B0E45B4" w14:textId="77777777" w:rsidR="002B5E30" w:rsidRDefault="002B5E30" w:rsidP="002B5E30">
      <w:pPr>
        <w:rPr>
          <w:rFonts w:eastAsia="Times New Roman" w:cs="Times New Roman"/>
          <w:color w:val="000000"/>
          <w:sz w:val="28"/>
          <w:szCs w:val="28"/>
          <w:lang w:eastAsia="da-DK"/>
        </w:rPr>
      </w:pPr>
    </w:p>
    <w:p w14:paraId="6D144018" w14:textId="59B7AB22" w:rsidR="002B5E30" w:rsidRPr="00695B72" w:rsidRDefault="00BC4B79" w:rsidP="00BC4B79">
      <w:pPr>
        <w:ind w:left="6520" w:firstLine="1304"/>
        <w:rPr>
          <w:sz w:val="28"/>
          <w:szCs w:val="28"/>
        </w:rPr>
      </w:pPr>
      <w:r>
        <w:rPr>
          <w:sz w:val="28"/>
          <w:szCs w:val="28"/>
        </w:rPr>
        <w:t xml:space="preserve">27. januar 2024 </w:t>
      </w:r>
    </w:p>
    <w:sectPr w:rsidR="002B5E30" w:rsidRPr="00695B72" w:rsidSect="001F70B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EB9"/>
    <w:multiLevelType w:val="hybridMultilevel"/>
    <w:tmpl w:val="6BD2C0FA"/>
    <w:lvl w:ilvl="0" w:tplc="87EA828A">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04354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30"/>
    <w:rsid w:val="001F70BD"/>
    <w:rsid w:val="002255A9"/>
    <w:rsid w:val="00230A21"/>
    <w:rsid w:val="002B5E30"/>
    <w:rsid w:val="002B7AB0"/>
    <w:rsid w:val="00335038"/>
    <w:rsid w:val="003A231D"/>
    <w:rsid w:val="00420981"/>
    <w:rsid w:val="00433396"/>
    <w:rsid w:val="007D0591"/>
    <w:rsid w:val="00A27FB1"/>
    <w:rsid w:val="00BC4B79"/>
    <w:rsid w:val="00C10C75"/>
    <w:rsid w:val="00D27E96"/>
    <w:rsid w:val="00DF7DD0"/>
    <w:rsid w:val="00F25672"/>
    <w:rsid w:val="00F9402A"/>
    <w:rsid w:val="00F95D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2D89"/>
  <w15:docId w15:val="{E43AEDDC-C435-4FE2-82C5-713A3667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E30"/>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B5E30"/>
    <w:pPr>
      <w:spacing w:before="100" w:beforeAutospacing="1" w:after="100" w:afterAutospacing="1"/>
    </w:pPr>
    <w:rPr>
      <w:rFonts w:ascii="Times New Roman" w:hAnsi="Times New Roman" w:cs="Times New Roman"/>
      <w:lang w:eastAsia="da-DK"/>
    </w:rPr>
  </w:style>
  <w:style w:type="paragraph" w:styleId="Listeafsnit">
    <w:name w:val="List Paragraph"/>
    <w:basedOn w:val="Normal"/>
    <w:uiPriority w:val="34"/>
    <w:qFormat/>
    <w:rsid w:val="002B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2266">
      <w:bodyDiv w:val="1"/>
      <w:marLeft w:val="0"/>
      <w:marRight w:val="0"/>
      <w:marTop w:val="0"/>
      <w:marBottom w:val="0"/>
      <w:divBdr>
        <w:top w:val="none" w:sz="0" w:space="0" w:color="auto"/>
        <w:left w:val="none" w:sz="0" w:space="0" w:color="auto"/>
        <w:bottom w:val="none" w:sz="0" w:space="0" w:color="auto"/>
        <w:right w:val="none" w:sz="0" w:space="0" w:color="auto"/>
      </w:divBdr>
      <w:divsChild>
        <w:div w:id="1478718279">
          <w:marLeft w:val="0"/>
          <w:marRight w:val="0"/>
          <w:marTop w:val="0"/>
          <w:marBottom w:val="0"/>
          <w:divBdr>
            <w:top w:val="none" w:sz="0" w:space="0" w:color="auto"/>
            <w:left w:val="none" w:sz="0" w:space="0" w:color="auto"/>
            <w:bottom w:val="none" w:sz="0" w:space="0" w:color="auto"/>
            <w:right w:val="none" w:sz="0" w:space="0" w:color="auto"/>
          </w:divBdr>
        </w:div>
        <w:div w:id="587466690">
          <w:marLeft w:val="0"/>
          <w:marRight w:val="0"/>
          <w:marTop w:val="0"/>
          <w:marBottom w:val="0"/>
          <w:divBdr>
            <w:top w:val="none" w:sz="0" w:space="0" w:color="auto"/>
            <w:left w:val="none" w:sz="0" w:space="0" w:color="auto"/>
            <w:bottom w:val="none" w:sz="0" w:space="0" w:color="auto"/>
            <w:right w:val="none" w:sz="0" w:space="0" w:color="auto"/>
          </w:divBdr>
        </w:div>
        <w:div w:id="937833630">
          <w:marLeft w:val="0"/>
          <w:marRight w:val="0"/>
          <w:marTop w:val="0"/>
          <w:marBottom w:val="0"/>
          <w:divBdr>
            <w:top w:val="none" w:sz="0" w:space="0" w:color="auto"/>
            <w:left w:val="none" w:sz="0" w:space="0" w:color="auto"/>
            <w:bottom w:val="none" w:sz="0" w:space="0" w:color="auto"/>
            <w:right w:val="none" w:sz="0" w:space="0" w:color="auto"/>
          </w:divBdr>
        </w:div>
        <w:div w:id="660736956">
          <w:marLeft w:val="0"/>
          <w:marRight w:val="0"/>
          <w:marTop w:val="0"/>
          <w:marBottom w:val="0"/>
          <w:divBdr>
            <w:top w:val="none" w:sz="0" w:space="0" w:color="auto"/>
            <w:left w:val="none" w:sz="0" w:space="0" w:color="auto"/>
            <w:bottom w:val="none" w:sz="0" w:space="0" w:color="auto"/>
            <w:right w:val="none" w:sz="0" w:space="0" w:color="auto"/>
          </w:divBdr>
        </w:div>
        <w:div w:id="607665527">
          <w:marLeft w:val="0"/>
          <w:marRight w:val="0"/>
          <w:marTop w:val="0"/>
          <w:marBottom w:val="0"/>
          <w:divBdr>
            <w:top w:val="none" w:sz="0" w:space="0" w:color="auto"/>
            <w:left w:val="none" w:sz="0" w:space="0" w:color="auto"/>
            <w:bottom w:val="none" w:sz="0" w:space="0" w:color="auto"/>
            <w:right w:val="none" w:sz="0" w:space="0" w:color="auto"/>
          </w:divBdr>
        </w:div>
      </w:divsChild>
    </w:div>
    <w:div w:id="1691292998">
      <w:bodyDiv w:val="1"/>
      <w:marLeft w:val="0"/>
      <w:marRight w:val="0"/>
      <w:marTop w:val="0"/>
      <w:marBottom w:val="0"/>
      <w:divBdr>
        <w:top w:val="none" w:sz="0" w:space="0" w:color="auto"/>
        <w:left w:val="none" w:sz="0" w:space="0" w:color="auto"/>
        <w:bottom w:val="none" w:sz="0" w:space="0" w:color="auto"/>
        <w:right w:val="none" w:sz="0" w:space="0" w:color="auto"/>
      </w:divBdr>
      <w:divsChild>
        <w:div w:id="709379376">
          <w:marLeft w:val="0"/>
          <w:marRight w:val="0"/>
          <w:marTop w:val="0"/>
          <w:marBottom w:val="0"/>
          <w:divBdr>
            <w:top w:val="none" w:sz="0" w:space="0" w:color="auto"/>
            <w:left w:val="none" w:sz="0" w:space="0" w:color="auto"/>
            <w:bottom w:val="none" w:sz="0" w:space="0" w:color="auto"/>
            <w:right w:val="none" w:sz="0" w:space="0" w:color="auto"/>
          </w:divBdr>
        </w:div>
        <w:div w:id="1836455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Schultz</dc:creator>
  <cp:lastModifiedBy>Dalia Larsen</cp:lastModifiedBy>
  <cp:revision>2</cp:revision>
  <dcterms:created xsi:type="dcterms:W3CDTF">2025-04-29T10:44:00Z</dcterms:created>
  <dcterms:modified xsi:type="dcterms:W3CDTF">2025-04-29T10:44:00Z</dcterms:modified>
</cp:coreProperties>
</file>